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43" w:rsidRDefault="00762105" w:rsidP="00DD3B28">
      <w:pPr>
        <w:ind w:left="4956" w:firstLine="6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0F31DB" wp14:editId="65DA24A5">
            <wp:extent cx="1806575" cy="1063625"/>
            <wp:effectExtent l="0" t="0" r="3175" b="3175"/>
            <wp:docPr id="10253" name="Grafik 10" descr="C:\Users\Steffens\AppData\Local\Microsoft\Windows\INetCache\Content.Word\logo_HS_MD_SD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Grafik 10" descr="C:\Users\Steffens\AppData\Local\Microsoft\Windows\INetCache\Content.Word\logo_HS_MD_SDL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12B43" w:rsidRPr="0009374A" w:rsidRDefault="00B12B43">
      <w:pPr>
        <w:rPr>
          <w:rFonts w:ascii="Arial" w:hAnsi="Arial" w:cs="Arial"/>
          <w:sz w:val="22"/>
          <w:szCs w:val="22"/>
        </w:rPr>
      </w:pPr>
    </w:p>
    <w:p w:rsidR="00B12B43" w:rsidRPr="0009374A" w:rsidRDefault="00B12B43">
      <w:pPr>
        <w:rPr>
          <w:rFonts w:ascii="Arial" w:hAnsi="Arial" w:cs="Arial"/>
          <w:sz w:val="22"/>
          <w:szCs w:val="22"/>
        </w:rPr>
      </w:pPr>
    </w:p>
    <w:p w:rsidR="00B12B43" w:rsidRPr="00C228F5" w:rsidRDefault="00224240" w:rsidP="00DD3B2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2E72AA">
        <w:rPr>
          <w:rFonts w:ascii="Arial" w:hAnsi="Arial" w:cs="Arial"/>
          <w:sz w:val="20"/>
          <w:szCs w:val="20"/>
        </w:rPr>
        <w:t>Servicebereich Qualitätsmanagement</w:t>
      </w:r>
    </w:p>
    <w:p w:rsidR="00224240" w:rsidRPr="00C228F5" w:rsidRDefault="00224240" w:rsidP="00DD3B2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C228F5">
        <w:rPr>
          <w:rFonts w:ascii="Arial" w:hAnsi="Arial" w:cs="Arial"/>
          <w:sz w:val="20"/>
          <w:szCs w:val="20"/>
        </w:rPr>
        <w:tab/>
        <w:t>Akademisches Controlling</w:t>
      </w:r>
    </w:p>
    <w:p w:rsidR="00224240" w:rsidRPr="00C228F5" w:rsidRDefault="00224240" w:rsidP="00DD3B2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C228F5">
        <w:rPr>
          <w:rFonts w:ascii="Arial" w:hAnsi="Arial" w:cs="Arial"/>
          <w:sz w:val="20"/>
          <w:szCs w:val="20"/>
        </w:rPr>
        <w:tab/>
        <w:t>Jürgen Brekenkamp</w:t>
      </w:r>
    </w:p>
    <w:p w:rsidR="00B12B43" w:rsidRPr="0009374A" w:rsidRDefault="00B12B43">
      <w:pPr>
        <w:rPr>
          <w:rFonts w:ascii="Arial" w:hAnsi="Arial" w:cs="Arial"/>
          <w:sz w:val="22"/>
          <w:szCs w:val="22"/>
        </w:rPr>
      </w:pPr>
    </w:p>
    <w:p w:rsidR="00B12B43" w:rsidRPr="0009374A" w:rsidRDefault="00B12B43">
      <w:pPr>
        <w:rPr>
          <w:rFonts w:ascii="Arial" w:hAnsi="Arial" w:cs="Arial"/>
          <w:sz w:val="22"/>
          <w:szCs w:val="22"/>
        </w:rPr>
      </w:pPr>
    </w:p>
    <w:p w:rsidR="00984C3F" w:rsidRPr="00984C3F" w:rsidRDefault="00984C3F" w:rsidP="0009374A">
      <w:pPr>
        <w:jc w:val="both"/>
        <w:rPr>
          <w:rFonts w:ascii="Arial" w:hAnsi="Arial" w:cs="Arial"/>
          <w:b/>
          <w:sz w:val="32"/>
          <w:szCs w:val="32"/>
        </w:rPr>
      </w:pPr>
      <w:r w:rsidRPr="00B86458">
        <w:rPr>
          <w:rFonts w:ascii="Arial" w:hAnsi="Arial" w:cs="Arial"/>
          <w:b/>
          <w:sz w:val="32"/>
          <w:szCs w:val="32"/>
        </w:rPr>
        <w:t>Stellenausschreibung</w:t>
      </w:r>
      <w:r>
        <w:rPr>
          <w:rFonts w:ascii="Arial" w:hAnsi="Arial" w:cs="Arial"/>
          <w:b/>
          <w:sz w:val="32"/>
          <w:szCs w:val="32"/>
        </w:rPr>
        <w:t xml:space="preserve"> ‚studentische/wissenschaftliche Hilfskraft‘ </w:t>
      </w:r>
      <w:r w:rsidRPr="00B86458">
        <w:rPr>
          <w:rFonts w:ascii="Arial" w:hAnsi="Arial" w:cs="Arial"/>
          <w:b/>
          <w:sz w:val="32"/>
          <w:szCs w:val="32"/>
        </w:rPr>
        <w:t xml:space="preserve">der Hochschule Magdeburg-Stendal vom </w:t>
      </w:r>
      <w:r w:rsidR="00CE1506">
        <w:rPr>
          <w:rFonts w:ascii="Arial" w:hAnsi="Arial" w:cs="Arial"/>
          <w:b/>
          <w:sz w:val="32"/>
          <w:szCs w:val="32"/>
        </w:rPr>
        <w:t>9</w:t>
      </w:r>
      <w:r w:rsidRPr="00B86458">
        <w:rPr>
          <w:rFonts w:ascii="Arial" w:hAnsi="Arial" w:cs="Arial"/>
          <w:b/>
          <w:sz w:val="32"/>
          <w:szCs w:val="32"/>
        </w:rPr>
        <w:t xml:space="preserve">. </w:t>
      </w:r>
      <w:r w:rsidR="002E72AA">
        <w:rPr>
          <w:rFonts w:ascii="Arial" w:hAnsi="Arial" w:cs="Arial"/>
          <w:b/>
          <w:sz w:val="32"/>
          <w:szCs w:val="32"/>
        </w:rPr>
        <w:t>Aug</w:t>
      </w:r>
      <w:r>
        <w:rPr>
          <w:rFonts w:ascii="Arial" w:hAnsi="Arial" w:cs="Arial"/>
          <w:b/>
          <w:sz w:val="32"/>
          <w:szCs w:val="32"/>
        </w:rPr>
        <w:t>. 201</w:t>
      </w:r>
      <w:r w:rsidR="002E72AA">
        <w:rPr>
          <w:rFonts w:ascii="Arial" w:hAnsi="Arial" w:cs="Arial"/>
          <w:b/>
          <w:sz w:val="32"/>
          <w:szCs w:val="32"/>
        </w:rPr>
        <w:t>9</w:t>
      </w:r>
    </w:p>
    <w:p w:rsidR="00984C3F" w:rsidRPr="0009374A" w:rsidRDefault="00984C3F" w:rsidP="0009374A">
      <w:pPr>
        <w:jc w:val="both"/>
        <w:rPr>
          <w:rFonts w:ascii="Arial" w:hAnsi="Arial" w:cs="Arial"/>
          <w:sz w:val="22"/>
          <w:szCs w:val="22"/>
        </w:rPr>
      </w:pPr>
    </w:p>
    <w:p w:rsidR="00B12B43" w:rsidRPr="0009374A" w:rsidRDefault="00B12B43" w:rsidP="0009374A">
      <w:pPr>
        <w:jc w:val="both"/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 xml:space="preserve">An der Hochschule Magdeburg-Stendal </w:t>
      </w:r>
      <w:r w:rsidR="00762105" w:rsidRPr="0009374A">
        <w:rPr>
          <w:rFonts w:ascii="Arial" w:hAnsi="Arial" w:cs="Arial"/>
          <w:sz w:val="22"/>
          <w:szCs w:val="22"/>
        </w:rPr>
        <w:t xml:space="preserve">wird im </w:t>
      </w:r>
      <w:r w:rsidR="002E72AA">
        <w:rPr>
          <w:rFonts w:ascii="Arial" w:hAnsi="Arial" w:cs="Arial"/>
          <w:sz w:val="22"/>
          <w:szCs w:val="22"/>
        </w:rPr>
        <w:t>Winte</w:t>
      </w:r>
      <w:r w:rsidR="00984C3F" w:rsidRPr="0009374A">
        <w:rPr>
          <w:rFonts w:ascii="Arial" w:hAnsi="Arial" w:cs="Arial"/>
          <w:sz w:val="22"/>
          <w:szCs w:val="22"/>
        </w:rPr>
        <w:t>r</w:t>
      </w:r>
      <w:r w:rsidR="00762105" w:rsidRPr="0009374A">
        <w:rPr>
          <w:rFonts w:ascii="Arial" w:hAnsi="Arial" w:cs="Arial"/>
          <w:sz w:val="22"/>
          <w:szCs w:val="22"/>
        </w:rPr>
        <w:t>semester 201</w:t>
      </w:r>
      <w:r w:rsidR="002E72AA">
        <w:rPr>
          <w:rFonts w:ascii="Arial" w:hAnsi="Arial" w:cs="Arial"/>
          <w:sz w:val="22"/>
          <w:szCs w:val="22"/>
        </w:rPr>
        <w:t>9/20</w:t>
      </w:r>
      <w:r w:rsidR="00984C3F" w:rsidRPr="0009374A">
        <w:rPr>
          <w:rFonts w:ascii="Arial" w:hAnsi="Arial" w:cs="Arial"/>
          <w:sz w:val="22"/>
          <w:szCs w:val="22"/>
        </w:rPr>
        <w:t xml:space="preserve"> die </w:t>
      </w:r>
      <w:r w:rsidR="002E72AA">
        <w:rPr>
          <w:rFonts w:ascii="Arial" w:hAnsi="Arial" w:cs="Arial"/>
          <w:sz w:val="22"/>
          <w:szCs w:val="22"/>
        </w:rPr>
        <w:t>fünf</w:t>
      </w:r>
      <w:r w:rsidR="00984C3F" w:rsidRPr="0009374A">
        <w:rPr>
          <w:rFonts w:ascii="Arial" w:hAnsi="Arial" w:cs="Arial"/>
          <w:sz w:val="22"/>
          <w:szCs w:val="22"/>
        </w:rPr>
        <w:t>te</w:t>
      </w:r>
      <w:r w:rsidRPr="0009374A">
        <w:rPr>
          <w:rFonts w:ascii="Arial" w:hAnsi="Arial" w:cs="Arial"/>
          <w:sz w:val="22"/>
          <w:szCs w:val="22"/>
        </w:rPr>
        <w:t xml:space="preserve"> </w:t>
      </w:r>
      <w:r w:rsidR="00F26A0C" w:rsidRPr="0009374A">
        <w:rPr>
          <w:rFonts w:ascii="Arial" w:hAnsi="Arial" w:cs="Arial"/>
          <w:sz w:val="22"/>
          <w:szCs w:val="22"/>
        </w:rPr>
        <w:t>hochschulweite</w:t>
      </w:r>
      <w:r w:rsidRPr="0009374A">
        <w:rPr>
          <w:rFonts w:ascii="Arial" w:hAnsi="Arial" w:cs="Arial"/>
          <w:sz w:val="22"/>
          <w:szCs w:val="22"/>
        </w:rPr>
        <w:t xml:space="preserve"> Absolventenbefragung durchgeführt.</w:t>
      </w:r>
    </w:p>
    <w:p w:rsidR="00B12B43" w:rsidRPr="0009374A" w:rsidRDefault="00B12B43" w:rsidP="0009374A">
      <w:pPr>
        <w:jc w:val="both"/>
        <w:rPr>
          <w:rFonts w:ascii="Arial" w:hAnsi="Arial" w:cs="Arial"/>
          <w:sz w:val="22"/>
          <w:szCs w:val="22"/>
        </w:rPr>
      </w:pPr>
    </w:p>
    <w:p w:rsidR="00B12B43" w:rsidRPr="0009374A" w:rsidRDefault="00B12B43" w:rsidP="0009374A">
      <w:pPr>
        <w:jc w:val="both"/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 xml:space="preserve">Für die Mitarbeit an </w:t>
      </w:r>
      <w:r w:rsidR="00F26A0C" w:rsidRPr="0009374A">
        <w:rPr>
          <w:rFonts w:ascii="Arial" w:hAnsi="Arial" w:cs="Arial"/>
          <w:sz w:val="22"/>
          <w:szCs w:val="22"/>
        </w:rPr>
        <w:t xml:space="preserve">der </w:t>
      </w:r>
      <w:r w:rsidR="00254C90" w:rsidRPr="0009374A">
        <w:rPr>
          <w:rFonts w:ascii="Arial" w:hAnsi="Arial" w:cs="Arial"/>
          <w:sz w:val="22"/>
          <w:szCs w:val="22"/>
        </w:rPr>
        <w:t>Absolventenb</w:t>
      </w:r>
      <w:r w:rsidRPr="0009374A">
        <w:rPr>
          <w:rFonts w:ascii="Arial" w:hAnsi="Arial" w:cs="Arial"/>
          <w:sz w:val="22"/>
          <w:szCs w:val="22"/>
        </w:rPr>
        <w:t>efragung</w:t>
      </w:r>
      <w:r w:rsidR="00556491" w:rsidRPr="0009374A">
        <w:rPr>
          <w:rFonts w:ascii="Arial" w:hAnsi="Arial" w:cs="Arial"/>
          <w:sz w:val="22"/>
          <w:szCs w:val="22"/>
        </w:rPr>
        <w:t xml:space="preserve"> </w:t>
      </w:r>
      <w:r w:rsidR="003C3304" w:rsidRPr="0009374A">
        <w:rPr>
          <w:rFonts w:ascii="Arial" w:hAnsi="Arial" w:cs="Arial"/>
          <w:sz w:val="22"/>
          <w:szCs w:val="22"/>
        </w:rPr>
        <w:t xml:space="preserve">der Hochschule </w:t>
      </w:r>
      <w:r w:rsidR="00254C90" w:rsidRPr="0009374A">
        <w:rPr>
          <w:rFonts w:ascii="Arial" w:hAnsi="Arial" w:cs="Arial"/>
          <w:sz w:val="22"/>
          <w:szCs w:val="22"/>
        </w:rPr>
        <w:t>sowie</w:t>
      </w:r>
      <w:r w:rsidR="00984C3F" w:rsidRPr="0009374A">
        <w:rPr>
          <w:rFonts w:ascii="Arial" w:hAnsi="Arial" w:cs="Arial"/>
          <w:sz w:val="22"/>
          <w:szCs w:val="22"/>
        </w:rPr>
        <w:t xml:space="preserve"> der Mitarbeit an weiteren Befragungen im Rahmen des </w:t>
      </w:r>
      <w:proofErr w:type="spellStart"/>
      <w:r w:rsidR="002E72AA">
        <w:rPr>
          <w:rFonts w:ascii="Arial" w:hAnsi="Arial" w:cs="Arial"/>
          <w:sz w:val="22"/>
          <w:szCs w:val="22"/>
        </w:rPr>
        <w:t>Qualitätsm</w:t>
      </w:r>
      <w:r w:rsidR="00984C3F" w:rsidRPr="0009374A">
        <w:rPr>
          <w:rFonts w:ascii="Arial" w:hAnsi="Arial" w:cs="Arial"/>
          <w:sz w:val="22"/>
          <w:szCs w:val="22"/>
        </w:rPr>
        <w:t>onitorings</w:t>
      </w:r>
      <w:proofErr w:type="spellEnd"/>
      <w:r w:rsidR="00984C3F" w:rsidRPr="0009374A">
        <w:rPr>
          <w:rFonts w:ascii="Arial" w:hAnsi="Arial" w:cs="Arial"/>
          <w:sz w:val="22"/>
          <w:szCs w:val="22"/>
        </w:rPr>
        <w:t xml:space="preserve"> der Hochschule </w:t>
      </w:r>
      <w:r w:rsidRPr="0009374A">
        <w:rPr>
          <w:rFonts w:ascii="Arial" w:hAnsi="Arial" w:cs="Arial"/>
          <w:sz w:val="22"/>
          <w:szCs w:val="22"/>
        </w:rPr>
        <w:t>wird am Standort Stendal</w:t>
      </w:r>
      <w:r w:rsidR="00D97D48" w:rsidRPr="0009374A">
        <w:rPr>
          <w:rFonts w:ascii="Arial" w:hAnsi="Arial" w:cs="Arial"/>
          <w:sz w:val="22"/>
          <w:szCs w:val="22"/>
        </w:rPr>
        <w:t xml:space="preserve"> </w:t>
      </w:r>
      <w:r w:rsidR="00BC380F" w:rsidRPr="0009374A">
        <w:rPr>
          <w:rFonts w:ascii="Arial" w:hAnsi="Arial" w:cs="Arial"/>
          <w:sz w:val="22"/>
          <w:szCs w:val="22"/>
        </w:rPr>
        <w:t xml:space="preserve">im akademischen Controlling </w:t>
      </w:r>
      <w:r w:rsidR="00D97D48" w:rsidRPr="0009374A">
        <w:rPr>
          <w:rFonts w:ascii="Arial" w:hAnsi="Arial" w:cs="Arial"/>
          <w:sz w:val="22"/>
          <w:szCs w:val="22"/>
        </w:rPr>
        <w:t xml:space="preserve">ab </w:t>
      </w:r>
      <w:r w:rsidR="00254C90" w:rsidRPr="0009374A">
        <w:rPr>
          <w:rFonts w:ascii="Arial" w:hAnsi="Arial" w:cs="Arial"/>
          <w:sz w:val="22"/>
          <w:szCs w:val="22"/>
        </w:rPr>
        <w:t xml:space="preserve">1. </w:t>
      </w:r>
      <w:r w:rsidR="002E72AA">
        <w:rPr>
          <w:rFonts w:ascii="Arial" w:hAnsi="Arial" w:cs="Arial"/>
          <w:sz w:val="22"/>
          <w:szCs w:val="22"/>
        </w:rPr>
        <w:t>Oktober</w:t>
      </w:r>
      <w:r w:rsidR="00254C90" w:rsidRPr="0009374A">
        <w:rPr>
          <w:rFonts w:ascii="Arial" w:hAnsi="Arial" w:cs="Arial"/>
          <w:sz w:val="22"/>
          <w:szCs w:val="22"/>
        </w:rPr>
        <w:t xml:space="preserve"> 201</w:t>
      </w:r>
      <w:r w:rsidR="002E72AA">
        <w:rPr>
          <w:rFonts w:ascii="Arial" w:hAnsi="Arial" w:cs="Arial"/>
          <w:sz w:val="22"/>
          <w:szCs w:val="22"/>
        </w:rPr>
        <w:t>9</w:t>
      </w:r>
      <w:r w:rsidRPr="0009374A">
        <w:rPr>
          <w:rFonts w:ascii="Arial" w:hAnsi="Arial" w:cs="Arial"/>
          <w:sz w:val="22"/>
          <w:szCs w:val="22"/>
        </w:rPr>
        <w:t xml:space="preserve"> zunächst </w:t>
      </w:r>
      <w:r w:rsidR="00D97D48" w:rsidRPr="0009374A">
        <w:rPr>
          <w:rFonts w:ascii="Arial" w:hAnsi="Arial" w:cs="Arial"/>
          <w:sz w:val="22"/>
          <w:szCs w:val="22"/>
        </w:rPr>
        <w:t xml:space="preserve">befristet bis </w:t>
      </w:r>
      <w:r w:rsidR="00984C3F" w:rsidRPr="0009374A">
        <w:rPr>
          <w:rFonts w:ascii="Arial" w:hAnsi="Arial" w:cs="Arial"/>
          <w:sz w:val="22"/>
          <w:szCs w:val="22"/>
        </w:rPr>
        <w:t>zum 3</w:t>
      </w:r>
      <w:r w:rsidR="002E72AA">
        <w:rPr>
          <w:rFonts w:ascii="Arial" w:hAnsi="Arial" w:cs="Arial"/>
          <w:sz w:val="22"/>
          <w:szCs w:val="22"/>
        </w:rPr>
        <w:t>1</w:t>
      </w:r>
      <w:r w:rsidR="00D97D48" w:rsidRPr="0009374A">
        <w:rPr>
          <w:rFonts w:ascii="Arial" w:hAnsi="Arial" w:cs="Arial"/>
          <w:sz w:val="22"/>
          <w:szCs w:val="22"/>
        </w:rPr>
        <w:t xml:space="preserve">. </w:t>
      </w:r>
      <w:r w:rsidR="002E72AA">
        <w:rPr>
          <w:rFonts w:ascii="Arial" w:hAnsi="Arial" w:cs="Arial"/>
          <w:sz w:val="22"/>
          <w:szCs w:val="22"/>
        </w:rPr>
        <w:t>März</w:t>
      </w:r>
      <w:r w:rsidR="00984C3F" w:rsidRPr="0009374A">
        <w:rPr>
          <w:rFonts w:ascii="Arial" w:hAnsi="Arial" w:cs="Arial"/>
          <w:sz w:val="22"/>
          <w:szCs w:val="22"/>
        </w:rPr>
        <w:t xml:space="preserve"> 20</w:t>
      </w:r>
      <w:r w:rsidR="002E72AA">
        <w:rPr>
          <w:rFonts w:ascii="Arial" w:hAnsi="Arial" w:cs="Arial"/>
          <w:sz w:val="22"/>
          <w:szCs w:val="22"/>
        </w:rPr>
        <w:t>20</w:t>
      </w:r>
      <w:r w:rsidR="0057439B" w:rsidRPr="0009374A">
        <w:rPr>
          <w:rFonts w:ascii="Arial" w:hAnsi="Arial" w:cs="Arial"/>
          <w:sz w:val="22"/>
          <w:szCs w:val="22"/>
        </w:rPr>
        <w:t xml:space="preserve"> </w:t>
      </w:r>
      <w:r w:rsidRPr="0009374A">
        <w:rPr>
          <w:rFonts w:ascii="Arial" w:hAnsi="Arial" w:cs="Arial"/>
          <w:sz w:val="22"/>
          <w:szCs w:val="22"/>
        </w:rPr>
        <w:t>eine</w:t>
      </w:r>
    </w:p>
    <w:p w:rsidR="00B12B43" w:rsidRPr="0009374A" w:rsidRDefault="00B12B43" w:rsidP="0009374A">
      <w:pPr>
        <w:jc w:val="both"/>
        <w:rPr>
          <w:rFonts w:ascii="Arial" w:hAnsi="Arial" w:cs="Arial"/>
          <w:sz w:val="22"/>
          <w:szCs w:val="22"/>
        </w:rPr>
      </w:pPr>
    </w:p>
    <w:p w:rsidR="00B12B43" w:rsidRPr="0060214B" w:rsidRDefault="00984C3F" w:rsidP="0060214B">
      <w:pPr>
        <w:jc w:val="center"/>
        <w:rPr>
          <w:rFonts w:ascii="Arial" w:hAnsi="Arial" w:cs="Arial"/>
          <w:sz w:val="36"/>
          <w:szCs w:val="36"/>
        </w:rPr>
      </w:pPr>
      <w:r w:rsidRPr="00B86458">
        <w:rPr>
          <w:rFonts w:ascii="Arial" w:hAnsi="Arial" w:cs="Arial"/>
          <w:b/>
          <w:sz w:val="32"/>
          <w:szCs w:val="32"/>
        </w:rPr>
        <w:t>studentische oder wissenschaftliche Hilfskraft</w:t>
      </w:r>
      <w:r w:rsidRPr="00B86458">
        <w:rPr>
          <w:rFonts w:ascii="Arial" w:hAnsi="Arial" w:cs="Arial"/>
          <w:b/>
          <w:sz w:val="32"/>
          <w:szCs w:val="32"/>
        </w:rPr>
        <w:br/>
        <w:t>(m/w, 40 Std./Mon.)</w:t>
      </w:r>
    </w:p>
    <w:p w:rsidR="00B12B43" w:rsidRPr="0009374A" w:rsidRDefault="00B12B43" w:rsidP="0009374A">
      <w:pPr>
        <w:jc w:val="both"/>
        <w:rPr>
          <w:rFonts w:ascii="Arial" w:hAnsi="Arial" w:cs="Arial"/>
          <w:sz w:val="22"/>
          <w:szCs w:val="22"/>
        </w:rPr>
      </w:pPr>
    </w:p>
    <w:p w:rsidR="0009374A" w:rsidRPr="0009374A" w:rsidRDefault="0031414B" w:rsidP="0009374A">
      <w:pPr>
        <w:jc w:val="both"/>
        <w:rPr>
          <w:rFonts w:ascii="Arial" w:hAnsi="Arial" w:cs="Arial"/>
          <w:sz w:val="22"/>
          <w:szCs w:val="22"/>
        </w:rPr>
      </w:pPr>
      <w:r w:rsidRPr="00B86458">
        <w:rPr>
          <w:rFonts w:ascii="Arial" w:hAnsi="Arial" w:cs="Arial"/>
          <w:sz w:val="22"/>
          <w:szCs w:val="22"/>
        </w:rPr>
        <w:t>gesucht.</w:t>
      </w:r>
      <w:r>
        <w:rPr>
          <w:rFonts w:ascii="Arial" w:hAnsi="Arial" w:cs="Arial"/>
          <w:sz w:val="22"/>
          <w:szCs w:val="22"/>
        </w:rPr>
        <w:t xml:space="preserve"> </w:t>
      </w:r>
      <w:r w:rsidR="0009374A" w:rsidRPr="0009374A">
        <w:rPr>
          <w:rFonts w:ascii="Arial" w:hAnsi="Arial" w:cs="Arial"/>
          <w:sz w:val="22"/>
          <w:szCs w:val="22"/>
        </w:rPr>
        <w:t>Eine Weiterbeschäftigung ist erwünscht und wird auch angestrebt. Die Arbeitszeiten richten sich nach festen Terminen, zum Teil können Sie flexibel vereinbart werden.</w:t>
      </w:r>
    </w:p>
    <w:p w:rsidR="00B83169" w:rsidRPr="0009374A" w:rsidRDefault="00B83169" w:rsidP="0009374A">
      <w:pPr>
        <w:jc w:val="both"/>
        <w:rPr>
          <w:rFonts w:ascii="Arial" w:hAnsi="Arial" w:cs="Arial"/>
          <w:sz w:val="22"/>
          <w:szCs w:val="22"/>
        </w:rPr>
      </w:pPr>
    </w:p>
    <w:p w:rsidR="00B12B43" w:rsidRPr="0009374A" w:rsidRDefault="009E5C06" w:rsidP="00675EBB">
      <w:pPr>
        <w:spacing w:after="60"/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>Aufgabenbereiche:</w:t>
      </w:r>
      <w:bookmarkStart w:id="0" w:name="_GoBack"/>
      <w:bookmarkEnd w:id="0"/>
    </w:p>
    <w:p w:rsidR="00313678" w:rsidRPr="002B408B" w:rsidRDefault="00510A6B" w:rsidP="00DD3B28">
      <w:pPr>
        <w:spacing w:after="60"/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 xml:space="preserve"> •</w:t>
      </w:r>
      <w:r w:rsidR="009E5C06" w:rsidRPr="0009374A">
        <w:rPr>
          <w:rFonts w:ascii="Arial" w:hAnsi="Arial" w:cs="Arial"/>
          <w:sz w:val="22"/>
          <w:szCs w:val="22"/>
        </w:rPr>
        <w:t xml:space="preserve"> </w:t>
      </w:r>
      <w:r w:rsidR="00D10972">
        <w:rPr>
          <w:rFonts w:ascii="Arial" w:hAnsi="Arial" w:cs="Arial"/>
          <w:sz w:val="22"/>
          <w:szCs w:val="22"/>
        </w:rPr>
        <w:t>Durchführung de</w:t>
      </w:r>
      <w:r w:rsidR="00E94D44">
        <w:rPr>
          <w:rFonts w:ascii="Arial" w:hAnsi="Arial" w:cs="Arial"/>
          <w:sz w:val="22"/>
          <w:szCs w:val="22"/>
        </w:rPr>
        <w:t>r</w:t>
      </w:r>
      <w:r w:rsidR="00D10972">
        <w:rPr>
          <w:rFonts w:ascii="Arial" w:hAnsi="Arial" w:cs="Arial"/>
          <w:sz w:val="22"/>
          <w:szCs w:val="22"/>
        </w:rPr>
        <w:t xml:space="preserve"> </w:t>
      </w:r>
      <w:r w:rsidR="00E94D44">
        <w:rPr>
          <w:rFonts w:ascii="Arial" w:hAnsi="Arial" w:cs="Arial"/>
          <w:sz w:val="22"/>
          <w:szCs w:val="22"/>
        </w:rPr>
        <w:t>Absolventenbefragung 2020</w:t>
      </w:r>
      <w:r w:rsidR="002B408B">
        <w:rPr>
          <w:rFonts w:ascii="Arial" w:hAnsi="Arial" w:cs="Arial"/>
          <w:sz w:val="22"/>
          <w:szCs w:val="22"/>
        </w:rPr>
        <w:br/>
      </w:r>
      <w:proofErr w:type="gramStart"/>
      <w:r w:rsidR="002B408B" w:rsidRPr="002B408B">
        <w:rPr>
          <w:rFonts w:ascii="Arial" w:hAnsi="Arial" w:cs="Arial"/>
          <w:sz w:val="22"/>
          <w:szCs w:val="22"/>
        </w:rPr>
        <w:t xml:space="preserve">  </w:t>
      </w:r>
      <w:r w:rsidR="002B408B">
        <w:rPr>
          <w:rFonts w:ascii="Arial" w:hAnsi="Arial" w:cs="Arial"/>
          <w:sz w:val="22"/>
          <w:szCs w:val="22"/>
        </w:rPr>
        <w:t xml:space="preserve"> (</w:t>
      </w:r>
      <w:proofErr w:type="gramEnd"/>
      <w:r w:rsidR="002B408B" w:rsidRPr="002B408B">
        <w:rPr>
          <w:rFonts w:ascii="Arial" w:hAnsi="Arial" w:cs="Arial"/>
          <w:sz w:val="22"/>
          <w:szCs w:val="22"/>
        </w:rPr>
        <w:t>Versand</w:t>
      </w:r>
      <w:r w:rsidR="002B408B">
        <w:rPr>
          <w:rFonts w:ascii="Arial" w:hAnsi="Arial" w:cs="Arial"/>
          <w:sz w:val="22"/>
          <w:szCs w:val="22"/>
        </w:rPr>
        <w:t xml:space="preserve"> der Einladungsschreiben</w:t>
      </w:r>
      <w:r w:rsidR="002B408B" w:rsidRPr="002B408B">
        <w:rPr>
          <w:rFonts w:ascii="Arial" w:hAnsi="Arial" w:cs="Arial"/>
          <w:sz w:val="22"/>
          <w:szCs w:val="22"/>
        </w:rPr>
        <w:t xml:space="preserve"> zur Teilnahme</w:t>
      </w:r>
      <w:r w:rsidR="002B408B">
        <w:rPr>
          <w:rFonts w:ascii="Arial" w:hAnsi="Arial" w:cs="Arial"/>
          <w:sz w:val="22"/>
          <w:szCs w:val="22"/>
        </w:rPr>
        <w:t>, Erfassung der Rücklaufs, Adress-</w:t>
      </w:r>
      <w:r w:rsidR="002B408B">
        <w:rPr>
          <w:rFonts w:ascii="Arial" w:hAnsi="Arial" w:cs="Arial"/>
          <w:sz w:val="22"/>
          <w:szCs w:val="22"/>
        </w:rPr>
        <w:br/>
        <w:t xml:space="preserve">    </w:t>
      </w:r>
      <w:proofErr w:type="spellStart"/>
      <w:r w:rsidR="002B408B">
        <w:rPr>
          <w:rFonts w:ascii="Arial" w:hAnsi="Arial" w:cs="Arial"/>
          <w:sz w:val="22"/>
          <w:szCs w:val="22"/>
        </w:rPr>
        <w:t>aktualisierung</w:t>
      </w:r>
      <w:proofErr w:type="spellEnd"/>
      <w:r w:rsidR="00B23AAF">
        <w:rPr>
          <w:rFonts w:ascii="Arial" w:hAnsi="Arial" w:cs="Arial"/>
          <w:sz w:val="22"/>
          <w:szCs w:val="22"/>
        </w:rPr>
        <w:t xml:space="preserve"> in Access</w:t>
      </w:r>
      <w:r w:rsidR="002B408B">
        <w:rPr>
          <w:rFonts w:ascii="Arial" w:hAnsi="Arial" w:cs="Arial"/>
          <w:sz w:val="22"/>
          <w:szCs w:val="22"/>
        </w:rPr>
        <w:t>)</w:t>
      </w:r>
    </w:p>
    <w:p w:rsidR="00313678" w:rsidRDefault="00510A6B" w:rsidP="00313678">
      <w:pPr>
        <w:spacing w:after="60"/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 xml:space="preserve"> •</w:t>
      </w:r>
      <w:r w:rsidR="009E5C06" w:rsidRPr="0009374A">
        <w:rPr>
          <w:rFonts w:ascii="Arial" w:hAnsi="Arial" w:cs="Arial"/>
          <w:sz w:val="22"/>
          <w:szCs w:val="22"/>
        </w:rPr>
        <w:t xml:space="preserve"> </w:t>
      </w:r>
      <w:r w:rsidR="00E94D44">
        <w:rPr>
          <w:rFonts w:ascii="Arial" w:hAnsi="Arial" w:cs="Arial"/>
          <w:sz w:val="22"/>
          <w:szCs w:val="22"/>
        </w:rPr>
        <w:t>Mitarbeit an der</w:t>
      </w:r>
      <w:r w:rsidR="00313678">
        <w:rPr>
          <w:rFonts w:ascii="Arial" w:hAnsi="Arial" w:cs="Arial"/>
          <w:sz w:val="22"/>
          <w:szCs w:val="22"/>
        </w:rPr>
        <w:t xml:space="preserve"> Auswertung </w:t>
      </w:r>
      <w:r w:rsidR="00E94D44">
        <w:rPr>
          <w:rFonts w:ascii="Arial" w:hAnsi="Arial" w:cs="Arial"/>
          <w:sz w:val="22"/>
          <w:szCs w:val="22"/>
        </w:rPr>
        <w:t>der QUEST-Studierendenbefragung 2019</w:t>
      </w:r>
      <w:r w:rsidR="00CE1506">
        <w:rPr>
          <w:rFonts w:ascii="Arial" w:hAnsi="Arial" w:cs="Arial"/>
          <w:sz w:val="22"/>
          <w:szCs w:val="22"/>
        </w:rPr>
        <w:t xml:space="preserve"> und</w:t>
      </w:r>
      <w:r w:rsidR="00CE1506">
        <w:rPr>
          <w:rFonts w:ascii="Arial" w:hAnsi="Arial" w:cs="Arial"/>
          <w:sz w:val="22"/>
          <w:szCs w:val="22"/>
        </w:rPr>
        <w:br/>
        <w:t xml:space="preserve">   der Vorbereitung des Studierendenbefragung 2020</w:t>
      </w:r>
    </w:p>
    <w:p w:rsidR="00313678" w:rsidRDefault="00510A6B" w:rsidP="00313678">
      <w:pPr>
        <w:spacing w:after="60"/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 xml:space="preserve"> •</w:t>
      </w:r>
      <w:r w:rsidR="009E5C06" w:rsidRPr="0009374A">
        <w:rPr>
          <w:rFonts w:ascii="Arial" w:hAnsi="Arial" w:cs="Arial"/>
          <w:sz w:val="22"/>
          <w:szCs w:val="22"/>
        </w:rPr>
        <w:t xml:space="preserve"> </w:t>
      </w:r>
      <w:r w:rsidR="00E94D44" w:rsidRPr="0009374A">
        <w:rPr>
          <w:rFonts w:ascii="Arial" w:hAnsi="Arial" w:cs="Arial"/>
          <w:sz w:val="22"/>
          <w:szCs w:val="22"/>
        </w:rPr>
        <w:t>Webseitenbearbeitung</w:t>
      </w:r>
      <w:r w:rsidR="009E5C06" w:rsidRPr="0009374A">
        <w:rPr>
          <w:rFonts w:ascii="Arial" w:hAnsi="Arial" w:cs="Arial"/>
          <w:sz w:val="22"/>
          <w:szCs w:val="22"/>
        </w:rPr>
        <w:t xml:space="preserve"> für die </w:t>
      </w:r>
      <w:r w:rsidR="00D10972">
        <w:rPr>
          <w:rFonts w:ascii="Arial" w:hAnsi="Arial" w:cs="Arial"/>
          <w:sz w:val="22"/>
          <w:szCs w:val="22"/>
        </w:rPr>
        <w:t>verschiedenen Erhebungen</w:t>
      </w:r>
    </w:p>
    <w:p w:rsidR="00BA0E2F" w:rsidRPr="0009374A" w:rsidRDefault="00BA0E2F">
      <w:pPr>
        <w:rPr>
          <w:rFonts w:ascii="Arial" w:hAnsi="Arial" w:cs="Arial"/>
          <w:sz w:val="22"/>
          <w:szCs w:val="22"/>
        </w:rPr>
      </w:pPr>
    </w:p>
    <w:p w:rsidR="009E5C06" w:rsidRPr="0009374A" w:rsidRDefault="009E5C06">
      <w:pPr>
        <w:rPr>
          <w:rFonts w:ascii="Arial" w:hAnsi="Arial" w:cs="Arial"/>
          <w:sz w:val="22"/>
          <w:szCs w:val="22"/>
        </w:rPr>
      </w:pPr>
    </w:p>
    <w:p w:rsidR="00675EBB" w:rsidRPr="0009374A" w:rsidRDefault="00675EBB" w:rsidP="00675EBB">
      <w:pPr>
        <w:spacing w:after="60"/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>An Voraussetzungen sollten Sie mitbringen</w:t>
      </w:r>
      <w:r w:rsidR="00B12B43" w:rsidRPr="0009374A">
        <w:rPr>
          <w:rFonts w:ascii="Arial" w:hAnsi="Arial" w:cs="Arial"/>
          <w:sz w:val="22"/>
          <w:szCs w:val="22"/>
        </w:rPr>
        <w:t>:</w:t>
      </w:r>
    </w:p>
    <w:p w:rsidR="005450E5" w:rsidRPr="0009374A" w:rsidRDefault="005450E5" w:rsidP="00313678">
      <w:pPr>
        <w:spacing w:after="60"/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 xml:space="preserve"> • Studium am Standort Stendal (BWL, Risikomanagement, Rehabilitationspsychologie</w:t>
      </w:r>
      <w:r w:rsidR="00531CCD">
        <w:rPr>
          <w:rFonts w:ascii="Arial" w:hAnsi="Arial" w:cs="Arial"/>
          <w:sz w:val="22"/>
          <w:szCs w:val="22"/>
        </w:rPr>
        <w:t xml:space="preserve"> </w:t>
      </w:r>
      <w:r w:rsidRPr="0009374A">
        <w:rPr>
          <w:rFonts w:ascii="Arial" w:hAnsi="Arial" w:cs="Arial"/>
          <w:sz w:val="22"/>
          <w:szCs w:val="22"/>
        </w:rPr>
        <w:t>etc.)</w:t>
      </w:r>
      <w:r w:rsidR="0009374A" w:rsidRPr="0009374A">
        <w:rPr>
          <w:rFonts w:ascii="Arial" w:hAnsi="Arial" w:cs="Arial"/>
          <w:sz w:val="22"/>
          <w:szCs w:val="22"/>
        </w:rPr>
        <w:t>;</w:t>
      </w:r>
      <w:r w:rsidR="00531CCD">
        <w:rPr>
          <w:rFonts w:ascii="Arial" w:hAnsi="Arial" w:cs="Arial"/>
          <w:sz w:val="22"/>
          <w:szCs w:val="22"/>
        </w:rPr>
        <w:br/>
        <w:t xml:space="preserve">  </w:t>
      </w:r>
      <w:r w:rsidR="0009374A" w:rsidRPr="0009374A">
        <w:rPr>
          <w:rFonts w:ascii="Arial" w:hAnsi="Arial" w:cs="Arial"/>
          <w:sz w:val="22"/>
          <w:szCs w:val="22"/>
        </w:rPr>
        <w:t xml:space="preserve"> Bachelor-Studierende ab </w:t>
      </w:r>
      <w:r w:rsidR="004A1395">
        <w:rPr>
          <w:rFonts w:ascii="Arial" w:hAnsi="Arial" w:cs="Arial"/>
          <w:sz w:val="22"/>
          <w:szCs w:val="22"/>
        </w:rPr>
        <w:t>3</w:t>
      </w:r>
      <w:r w:rsidR="0009374A" w:rsidRPr="0009374A">
        <w:rPr>
          <w:rFonts w:ascii="Arial" w:hAnsi="Arial" w:cs="Arial"/>
          <w:sz w:val="22"/>
          <w:szCs w:val="22"/>
        </w:rPr>
        <w:t>. Semester</w:t>
      </w:r>
    </w:p>
    <w:p w:rsidR="00313678" w:rsidRDefault="00675EBB" w:rsidP="00313678">
      <w:pPr>
        <w:spacing w:after="60"/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 xml:space="preserve"> •</w:t>
      </w:r>
      <w:r w:rsidR="00B12B43" w:rsidRPr="0009374A">
        <w:rPr>
          <w:rFonts w:ascii="Arial" w:hAnsi="Arial" w:cs="Arial"/>
          <w:sz w:val="22"/>
          <w:szCs w:val="22"/>
        </w:rPr>
        <w:t xml:space="preserve"> thematisches Interesse </w:t>
      </w:r>
      <w:r w:rsidR="009E5C06" w:rsidRPr="0009374A">
        <w:rPr>
          <w:rFonts w:ascii="Arial" w:hAnsi="Arial" w:cs="Arial"/>
          <w:sz w:val="22"/>
          <w:szCs w:val="22"/>
        </w:rPr>
        <w:t>und</w:t>
      </w:r>
      <w:r w:rsidR="00B12B43" w:rsidRPr="0009374A">
        <w:rPr>
          <w:rFonts w:ascii="Arial" w:hAnsi="Arial" w:cs="Arial"/>
          <w:sz w:val="22"/>
          <w:szCs w:val="22"/>
        </w:rPr>
        <w:t xml:space="preserve"> Kenntnisse </w:t>
      </w:r>
      <w:r w:rsidR="009E5C06" w:rsidRPr="0009374A">
        <w:rPr>
          <w:rFonts w:ascii="Arial" w:hAnsi="Arial" w:cs="Arial"/>
          <w:sz w:val="22"/>
          <w:szCs w:val="22"/>
        </w:rPr>
        <w:t>der</w:t>
      </w:r>
      <w:r w:rsidR="00B12B43" w:rsidRPr="0009374A">
        <w:rPr>
          <w:rFonts w:ascii="Arial" w:hAnsi="Arial" w:cs="Arial"/>
          <w:sz w:val="22"/>
          <w:szCs w:val="22"/>
        </w:rPr>
        <w:t xml:space="preserve"> Methoden </w:t>
      </w:r>
      <w:r w:rsidR="009E5C06" w:rsidRPr="0009374A">
        <w:rPr>
          <w:rFonts w:ascii="Arial" w:hAnsi="Arial" w:cs="Arial"/>
          <w:sz w:val="22"/>
          <w:szCs w:val="22"/>
        </w:rPr>
        <w:t>empirischer</w:t>
      </w:r>
      <w:r w:rsidR="00B12B43" w:rsidRPr="0009374A">
        <w:rPr>
          <w:rFonts w:ascii="Arial" w:hAnsi="Arial" w:cs="Arial"/>
          <w:sz w:val="22"/>
          <w:szCs w:val="22"/>
        </w:rPr>
        <w:t xml:space="preserve"> Sozialforschung</w:t>
      </w:r>
    </w:p>
    <w:p w:rsidR="001E5CBC" w:rsidRPr="0009374A" w:rsidRDefault="00675EBB" w:rsidP="005450E5">
      <w:pPr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 xml:space="preserve"> •</w:t>
      </w:r>
      <w:r w:rsidR="005D7643">
        <w:rPr>
          <w:rFonts w:ascii="Arial" w:hAnsi="Arial" w:cs="Arial"/>
          <w:sz w:val="22"/>
          <w:szCs w:val="22"/>
        </w:rPr>
        <w:t xml:space="preserve"> EDV: Microsoft-Office-Kenntnisse</w:t>
      </w:r>
      <w:r w:rsidR="00B82389" w:rsidRPr="0009374A">
        <w:rPr>
          <w:rFonts w:ascii="Arial" w:hAnsi="Arial" w:cs="Arial"/>
          <w:sz w:val="22"/>
          <w:szCs w:val="22"/>
        </w:rPr>
        <w:t xml:space="preserve">; </w:t>
      </w:r>
      <w:r w:rsidR="005D7643">
        <w:rPr>
          <w:rFonts w:ascii="Arial" w:hAnsi="Arial" w:cs="Arial"/>
          <w:sz w:val="22"/>
          <w:szCs w:val="22"/>
        </w:rPr>
        <w:t>speziell:</w:t>
      </w:r>
      <w:r w:rsidRPr="0009374A">
        <w:rPr>
          <w:rFonts w:ascii="Arial" w:hAnsi="Arial" w:cs="Arial"/>
          <w:sz w:val="22"/>
          <w:szCs w:val="22"/>
        </w:rPr>
        <w:t xml:space="preserve"> </w:t>
      </w:r>
      <w:r w:rsidR="005D7643">
        <w:rPr>
          <w:rFonts w:ascii="Arial" w:hAnsi="Arial" w:cs="Arial"/>
          <w:sz w:val="22"/>
          <w:szCs w:val="22"/>
        </w:rPr>
        <w:t>Erfahrungen mit der</w:t>
      </w:r>
      <w:r w:rsidR="00C7564B" w:rsidRPr="0009374A">
        <w:rPr>
          <w:rFonts w:ascii="Arial" w:hAnsi="Arial" w:cs="Arial"/>
          <w:sz w:val="22"/>
          <w:szCs w:val="22"/>
        </w:rPr>
        <w:t xml:space="preserve"> </w:t>
      </w:r>
      <w:r w:rsidR="009E5C06" w:rsidRPr="0009374A">
        <w:rPr>
          <w:rFonts w:ascii="Arial" w:hAnsi="Arial" w:cs="Arial"/>
          <w:sz w:val="22"/>
          <w:szCs w:val="22"/>
        </w:rPr>
        <w:t>Nutzung der</w:t>
      </w:r>
      <w:r w:rsidR="005D7643">
        <w:rPr>
          <w:rFonts w:ascii="Arial" w:hAnsi="Arial" w:cs="Arial"/>
          <w:sz w:val="22"/>
          <w:szCs w:val="22"/>
        </w:rPr>
        <w:t xml:space="preserve"> </w:t>
      </w:r>
      <w:r w:rsidR="009E5C06" w:rsidRPr="0009374A">
        <w:rPr>
          <w:rFonts w:ascii="Arial" w:hAnsi="Arial" w:cs="Arial"/>
          <w:sz w:val="22"/>
          <w:szCs w:val="22"/>
        </w:rPr>
        <w:t>Serienbrieffunk</w:t>
      </w:r>
      <w:r w:rsidR="005C6CCA">
        <w:rPr>
          <w:rFonts w:ascii="Arial" w:hAnsi="Arial" w:cs="Arial"/>
          <w:sz w:val="22"/>
          <w:szCs w:val="22"/>
        </w:rPr>
        <w:t>-</w:t>
      </w:r>
      <w:r w:rsidR="0088648F">
        <w:rPr>
          <w:rFonts w:ascii="Arial" w:hAnsi="Arial" w:cs="Arial"/>
          <w:sz w:val="22"/>
          <w:szCs w:val="22"/>
        </w:rPr>
        <w:br/>
        <w:t xml:space="preserve">   </w:t>
      </w:r>
      <w:proofErr w:type="spellStart"/>
      <w:r w:rsidR="009E5C06" w:rsidRPr="0009374A">
        <w:rPr>
          <w:rFonts w:ascii="Arial" w:hAnsi="Arial" w:cs="Arial"/>
          <w:sz w:val="22"/>
          <w:szCs w:val="22"/>
        </w:rPr>
        <w:t>tion</w:t>
      </w:r>
      <w:proofErr w:type="spellEnd"/>
      <w:r w:rsidR="005D7643">
        <w:rPr>
          <w:rFonts w:ascii="Arial" w:hAnsi="Arial" w:cs="Arial"/>
          <w:sz w:val="22"/>
          <w:szCs w:val="22"/>
        </w:rPr>
        <w:t xml:space="preserve"> </w:t>
      </w:r>
      <w:r w:rsidR="002B408B">
        <w:rPr>
          <w:rFonts w:ascii="Arial" w:hAnsi="Arial" w:cs="Arial"/>
          <w:sz w:val="22"/>
          <w:szCs w:val="22"/>
        </w:rPr>
        <w:t xml:space="preserve">von Word und </w:t>
      </w:r>
      <w:r w:rsidR="0088648F">
        <w:rPr>
          <w:rFonts w:ascii="Arial" w:hAnsi="Arial" w:cs="Arial"/>
          <w:sz w:val="22"/>
          <w:szCs w:val="22"/>
        </w:rPr>
        <w:t>E-Mail-P</w:t>
      </w:r>
      <w:r w:rsidR="002B408B">
        <w:rPr>
          <w:rFonts w:ascii="Arial" w:hAnsi="Arial" w:cs="Arial"/>
          <w:sz w:val="22"/>
          <w:szCs w:val="22"/>
        </w:rPr>
        <w:t xml:space="preserve">rogrammen </w:t>
      </w:r>
      <w:r w:rsidR="005D7643">
        <w:rPr>
          <w:rFonts w:ascii="Arial" w:hAnsi="Arial" w:cs="Arial"/>
          <w:sz w:val="22"/>
          <w:szCs w:val="22"/>
        </w:rPr>
        <w:t>bzw. Bereitschaft, sich damit vertraut zu machen</w:t>
      </w:r>
    </w:p>
    <w:p w:rsidR="00B12B43" w:rsidRPr="0009374A" w:rsidRDefault="00B12B43" w:rsidP="0009374A">
      <w:pPr>
        <w:jc w:val="both"/>
        <w:rPr>
          <w:rFonts w:ascii="Arial" w:hAnsi="Arial" w:cs="Arial"/>
          <w:sz w:val="22"/>
          <w:szCs w:val="22"/>
        </w:rPr>
      </w:pPr>
    </w:p>
    <w:p w:rsidR="00B83169" w:rsidRPr="0009374A" w:rsidRDefault="00554995" w:rsidP="0009374A">
      <w:pPr>
        <w:jc w:val="both"/>
        <w:rPr>
          <w:rFonts w:ascii="Arial" w:hAnsi="Arial" w:cs="Arial"/>
          <w:sz w:val="22"/>
          <w:szCs w:val="22"/>
        </w:rPr>
      </w:pPr>
      <w:r w:rsidRPr="0009374A">
        <w:rPr>
          <w:rFonts w:ascii="Arial" w:hAnsi="Arial" w:cs="Arial"/>
          <w:sz w:val="22"/>
          <w:szCs w:val="22"/>
        </w:rPr>
        <w:t>Für Studierende des Bachelor-Studiengangs Rehabilitationspsychologie besteht die Möglichkeit, sich diese Tätigkeit</w:t>
      </w:r>
      <w:r w:rsidR="00B82330" w:rsidRPr="0009374A">
        <w:rPr>
          <w:rFonts w:ascii="Arial" w:hAnsi="Arial" w:cs="Arial"/>
          <w:sz w:val="22"/>
          <w:szCs w:val="22"/>
        </w:rPr>
        <w:t xml:space="preserve"> als Praxisprojekt </w:t>
      </w:r>
      <w:r w:rsidR="005450E5" w:rsidRPr="0009374A">
        <w:rPr>
          <w:rFonts w:ascii="Arial" w:hAnsi="Arial" w:cs="Arial"/>
          <w:sz w:val="22"/>
          <w:szCs w:val="22"/>
        </w:rPr>
        <w:t xml:space="preserve">im Rahmen des Regelstudien- und Prüfungsplanes </w:t>
      </w:r>
      <w:r w:rsidR="00B82330" w:rsidRPr="0009374A">
        <w:rPr>
          <w:rFonts w:ascii="Arial" w:hAnsi="Arial" w:cs="Arial"/>
          <w:sz w:val="22"/>
          <w:szCs w:val="22"/>
        </w:rPr>
        <w:t xml:space="preserve">anrechnen zu lassen. </w:t>
      </w:r>
      <w:r w:rsidR="00B83169" w:rsidRPr="0009374A">
        <w:rPr>
          <w:rFonts w:ascii="Arial" w:hAnsi="Arial" w:cs="Arial"/>
          <w:sz w:val="22"/>
          <w:szCs w:val="22"/>
        </w:rPr>
        <w:t>Die Vergütung erfolgt nach den geltenden Sätzen der Hochschule Magdeburg-Stendal.</w:t>
      </w:r>
    </w:p>
    <w:p w:rsidR="00B12B43" w:rsidRPr="0009374A" w:rsidRDefault="00B12B43" w:rsidP="0009374A">
      <w:pPr>
        <w:jc w:val="both"/>
        <w:rPr>
          <w:rFonts w:ascii="Arial" w:hAnsi="Arial" w:cs="Arial"/>
          <w:sz w:val="22"/>
          <w:szCs w:val="22"/>
        </w:rPr>
      </w:pPr>
    </w:p>
    <w:p w:rsidR="00B12B43" w:rsidRPr="008632A6" w:rsidRDefault="00B12B43" w:rsidP="008632A6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09374A">
        <w:rPr>
          <w:rFonts w:ascii="Arial" w:hAnsi="Arial" w:cs="Arial"/>
          <w:sz w:val="22"/>
          <w:szCs w:val="22"/>
        </w:rPr>
        <w:t xml:space="preserve">Bewerbungen </w:t>
      </w:r>
      <w:r w:rsidR="007B5617" w:rsidRPr="0009374A">
        <w:rPr>
          <w:rFonts w:ascii="Arial" w:hAnsi="Arial" w:cs="Arial"/>
          <w:sz w:val="22"/>
          <w:szCs w:val="22"/>
        </w:rPr>
        <w:t xml:space="preserve">(Anschreiben, Lebenslauf) </w:t>
      </w:r>
      <w:r w:rsidRPr="0009374A">
        <w:rPr>
          <w:rFonts w:ascii="Arial" w:hAnsi="Arial" w:cs="Arial"/>
          <w:sz w:val="22"/>
          <w:szCs w:val="22"/>
        </w:rPr>
        <w:t>unter Angabe des Stichwortes ‚Absolventen</w:t>
      </w:r>
      <w:r w:rsidR="00254C90" w:rsidRPr="0009374A">
        <w:rPr>
          <w:rFonts w:ascii="Arial" w:hAnsi="Arial" w:cs="Arial"/>
          <w:sz w:val="22"/>
          <w:szCs w:val="22"/>
        </w:rPr>
        <w:t>befragung</w:t>
      </w:r>
      <w:r w:rsidRPr="0009374A">
        <w:rPr>
          <w:rFonts w:ascii="Arial" w:hAnsi="Arial" w:cs="Arial"/>
          <w:sz w:val="22"/>
          <w:szCs w:val="22"/>
        </w:rPr>
        <w:t xml:space="preserve">’ </w:t>
      </w:r>
      <w:r w:rsidR="006E76BF">
        <w:rPr>
          <w:rFonts w:ascii="Arial" w:hAnsi="Arial" w:cs="Arial"/>
          <w:sz w:val="22"/>
          <w:szCs w:val="22"/>
        </w:rPr>
        <w:t xml:space="preserve">bis </w:t>
      </w:r>
      <w:r w:rsidR="0088648F">
        <w:rPr>
          <w:rFonts w:ascii="Arial" w:hAnsi="Arial" w:cs="Arial"/>
          <w:sz w:val="22"/>
          <w:szCs w:val="22"/>
        </w:rPr>
        <w:t>31</w:t>
      </w:r>
      <w:r w:rsidR="006E76BF">
        <w:rPr>
          <w:rFonts w:ascii="Arial" w:hAnsi="Arial" w:cs="Arial"/>
          <w:sz w:val="22"/>
          <w:szCs w:val="22"/>
        </w:rPr>
        <w:t xml:space="preserve">. </w:t>
      </w:r>
      <w:r w:rsidR="0088648F">
        <w:rPr>
          <w:rFonts w:ascii="Arial" w:hAnsi="Arial" w:cs="Arial"/>
          <w:sz w:val="22"/>
          <w:szCs w:val="22"/>
        </w:rPr>
        <w:t>Aug</w:t>
      </w:r>
      <w:r w:rsidR="006E76BF">
        <w:rPr>
          <w:rFonts w:ascii="Arial" w:hAnsi="Arial" w:cs="Arial"/>
          <w:sz w:val="22"/>
          <w:szCs w:val="22"/>
        </w:rPr>
        <w:t>. 201</w:t>
      </w:r>
      <w:r w:rsidR="0088648F">
        <w:rPr>
          <w:rFonts w:ascii="Arial" w:hAnsi="Arial" w:cs="Arial"/>
          <w:sz w:val="22"/>
          <w:szCs w:val="22"/>
        </w:rPr>
        <w:t>9</w:t>
      </w:r>
      <w:r w:rsidR="006E76BF">
        <w:rPr>
          <w:rFonts w:ascii="Arial" w:hAnsi="Arial" w:cs="Arial"/>
          <w:sz w:val="22"/>
          <w:szCs w:val="22"/>
        </w:rPr>
        <w:t xml:space="preserve"> </w:t>
      </w:r>
      <w:r w:rsidR="00B83169" w:rsidRPr="0009374A">
        <w:rPr>
          <w:rFonts w:ascii="Arial" w:hAnsi="Arial" w:cs="Arial"/>
          <w:sz w:val="22"/>
          <w:szCs w:val="22"/>
        </w:rPr>
        <w:t>per</w:t>
      </w:r>
      <w:r w:rsidR="00120062" w:rsidRPr="0009374A">
        <w:rPr>
          <w:rFonts w:ascii="Arial" w:hAnsi="Arial" w:cs="Arial"/>
          <w:sz w:val="22"/>
          <w:szCs w:val="22"/>
        </w:rPr>
        <w:t xml:space="preserve"> </w:t>
      </w:r>
      <w:r w:rsidR="00254C90" w:rsidRPr="0009374A">
        <w:rPr>
          <w:rFonts w:ascii="Arial" w:hAnsi="Arial" w:cs="Arial"/>
          <w:sz w:val="22"/>
          <w:szCs w:val="22"/>
        </w:rPr>
        <w:t>E-Mail an</w:t>
      </w:r>
      <w:r w:rsidR="00120062" w:rsidRPr="0009374A">
        <w:rPr>
          <w:rFonts w:ascii="Arial" w:hAnsi="Arial" w:cs="Arial"/>
          <w:sz w:val="22"/>
          <w:szCs w:val="22"/>
        </w:rPr>
        <w:t>:</w:t>
      </w:r>
      <w:r w:rsidR="008632A6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120062" w:rsidRPr="0009374A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juergen.brekenkamp@hs-magdeburg.de</w:t>
        </w:r>
      </w:hyperlink>
      <w:r w:rsidR="00C012B9" w:rsidRPr="00C012B9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</w:t>
      </w:r>
      <w:r w:rsidR="008632A6" w:rsidRPr="0009374A">
        <w:rPr>
          <w:rFonts w:ascii="Arial" w:hAnsi="Arial" w:cs="Arial"/>
          <w:sz w:val="22"/>
          <w:szCs w:val="22"/>
        </w:rPr>
        <w:t>(03931/2187-4828 für telefonische Vorabinformationen)</w:t>
      </w:r>
      <w:r w:rsidR="002C6CCD">
        <w:rPr>
          <w:rFonts w:ascii="Arial" w:hAnsi="Arial" w:cs="Arial"/>
          <w:sz w:val="22"/>
          <w:szCs w:val="22"/>
        </w:rPr>
        <w:t>.</w:t>
      </w:r>
    </w:p>
    <w:sectPr w:rsidR="00B12B43" w:rsidRPr="008632A6" w:rsidSect="00C012B9">
      <w:pgSz w:w="11906" w:h="16838" w:code="9"/>
      <w:pgMar w:top="992" w:right="1276" w:bottom="992" w:left="1276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53"/>
    <w:rsid w:val="00023654"/>
    <w:rsid w:val="0009374A"/>
    <w:rsid w:val="001009C8"/>
    <w:rsid w:val="00120062"/>
    <w:rsid w:val="001C1953"/>
    <w:rsid w:val="001E5CBC"/>
    <w:rsid w:val="00224240"/>
    <w:rsid w:val="00240828"/>
    <w:rsid w:val="00254C90"/>
    <w:rsid w:val="00296C37"/>
    <w:rsid w:val="002B408B"/>
    <w:rsid w:val="002B6455"/>
    <w:rsid w:val="002C6CCD"/>
    <w:rsid w:val="002E7157"/>
    <w:rsid w:val="002E72AA"/>
    <w:rsid w:val="00313678"/>
    <w:rsid w:val="0031414B"/>
    <w:rsid w:val="00314994"/>
    <w:rsid w:val="003509D4"/>
    <w:rsid w:val="00365214"/>
    <w:rsid w:val="00386821"/>
    <w:rsid w:val="003C3304"/>
    <w:rsid w:val="003C7417"/>
    <w:rsid w:val="003D1F8D"/>
    <w:rsid w:val="0046559E"/>
    <w:rsid w:val="00481CDF"/>
    <w:rsid w:val="004A1395"/>
    <w:rsid w:val="004E0029"/>
    <w:rsid w:val="00510A6B"/>
    <w:rsid w:val="00531CCD"/>
    <w:rsid w:val="005450E5"/>
    <w:rsid w:val="00554995"/>
    <w:rsid w:val="00556491"/>
    <w:rsid w:val="0057439B"/>
    <w:rsid w:val="005C6CCA"/>
    <w:rsid w:val="005D7643"/>
    <w:rsid w:val="0060214B"/>
    <w:rsid w:val="00675EBB"/>
    <w:rsid w:val="006E76BF"/>
    <w:rsid w:val="0073014E"/>
    <w:rsid w:val="00762105"/>
    <w:rsid w:val="0076682C"/>
    <w:rsid w:val="007B5617"/>
    <w:rsid w:val="007D1D48"/>
    <w:rsid w:val="007F5120"/>
    <w:rsid w:val="00862B8D"/>
    <w:rsid w:val="008632A6"/>
    <w:rsid w:val="0088648F"/>
    <w:rsid w:val="008A6D1F"/>
    <w:rsid w:val="00903D0F"/>
    <w:rsid w:val="00984C3F"/>
    <w:rsid w:val="009C5FAA"/>
    <w:rsid w:val="009C6DBC"/>
    <w:rsid w:val="009E5C06"/>
    <w:rsid w:val="00A521C2"/>
    <w:rsid w:val="00A873F5"/>
    <w:rsid w:val="00AA2CD1"/>
    <w:rsid w:val="00AE4305"/>
    <w:rsid w:val="00B12B43"/>
    <w:rsid w:val="00B23AAF"/>
    <w:rsid w:val="00B82330"/>
    <w:rsid w:val="00B82389"/>
    <w:rsid w:val="00B83169"/>
    <w:rsid w:val="00BA0E2F"/>
    <w:rsid w:val="00BC380F"/>
    <w:rsid w:val="00BE2BC6"/>
    <w:rsid w:val="00C012B9"/>
    <w:rsid w:val="00C02AD1"/>
    <w:rsid w:val="00C228F5"/>
    <w:rsid w:val="00C51AC0"/>
    <w:rsid w:val="00C7564B"/>
    <w:rsid w:val="00C91391"/>
    <w:rsid w:val="00CE1506"/>
    <w:rsid w:val="00D10972"/>
    <w:rsid w:val="00D97D48"/>
    <w:rsid w:val="00DD3B28"/>
    <w:rsid w:val="00E678D7"/>
    <w:rsid w:val="00E84558"/>
    <w:rsid w:val="00E94D44"/>
    <w:rsid w:val="00EF068D"/>
    <w:rsid w:val="00F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A776A"/>
  <w15:docId w15:val="{01050C6D-6235-4B2D-A4E6-B7B2694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A2C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2CD1"/>
    <w:rPr>
      <w:rFonts w:ascii="Tahoma" w:hAnsi="Tahoma" w:cs="Tahoma"/>
      <w:sz w:val="16"/>
      <w:szCs w:val="16"/>
    </w:rPr>
  </w:style>
  <w:style w:type="character" w:styleId="Hyperlink">
    <w:name w:val="Hyperlink"/>
    <w:rsid w:val="001200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E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ergen.brekenkamp@hs-magdebur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md-sdl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Brekenkamp</dc:creator>
  <cp:lastModifiedBy>Brekenkamp</cp:lastModifiedBy>
  <cp:revision>7</cp:revision>
  <cp:lastPrinted>2017-02-24T08:47:00Z</cp:lastPrinted>
  <dcterms:created xsi:type="dcterms:W3CDTF">2019-08-02T08:07:00Z</dcterms:created>
  <dcterms:modified xsi:type="dcterms:W3CDTF">2019-08-08T07:02:00Z</dcterms:modified>
</cp:coreProperties>
</file>